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3355" w14:textId="5A239E3D" w:rsidR="000C78DD" w:rsidRPr="006E701B" w:rsidRDefault="000C78DD" w:rsidP="002B4119">
      <w:pPr>
        <w:pStyle w:val="Heading2"/>
        <w:jc w:val="right"/>
        <w:rPr>
          <w:lang w:val="nn-NO"/>
        </w:rPr>
      </w:pPr>
      <w:r w:rsidRPr="006E701B">
        <w:rPr>
          <w:lang w:val="nn-NO"/>
        </w:rPr>
        <w:t>Til (elevar trinn/fag/sk</w:t>
      </w:r>
      <w:r w:rsidR="006E701B">
        <w:rPr>
          <w:lang w:val="nn-NO"/>
        </w:rPr>
        <w:t>o</w:t>
      </w:r>
      <w:r w:rsidRPr="006E701B">
        <w:rPr>
          <w:lang w:val="nn-NO"/>
        </w:rPr>
        <w:t>le)</w:t>
      </w:r>
    </w:p>
    <w:p w14:paraId="618E1446" w14:textId="77777777" w:rsidR="000C78DD" w:rsidRPr="006E701B" w:rsidRDefault="000C78DD" w:rsidP="000C78DD">
      <w:pPr>
        <w:rPr>
          <w:lang w:val="nn-NO"/>
        </w:rPr>
      </w:pPr>
    </w:p>
    <w:p w14:paraId="22ACBDD0" w14:textId="77777777" w:rsidR="000C78DD" w:rsidRPr="006E701B" w:rsidRDefault="000C78DD" w:rsidP="002B4119">
      <w:pPr>
        <w:pStyle w:val="Heading1"/>
        <w:rPr>
          <w:lang w:val="nn-NO"/>
        </w:rPr>
      </w:pPr>
      <w:r w:rsidRPr="006E701B">
        <w:rPr>
          <w:lang w:val="nn-NO"/>
        </w:rPr>
        <w:t>Korleis ser energiframtida ut der du bur?</w:t>
      </w:r>
    </w:p>
    <w:p w14:paraId="796EC3E2" w14:textId="77777777" w:rsidR="000C78DD" w:rsidRPr="006E701B" w:rsidRDefault="000C78DD" w:rsidP="000C78DD">
      <w:pPr>
        <w:rPr>
          <w:lang w:val="nn-NO"/>
        </w:rPr>
      </w:pPr>
    </w:p>
    <w:p w14:paraId="57FA9C1E" w14:textId="3A09B9D7" w:rsidR="000C78DD" w:rsidRDefault="000C78DD" w:rsidP="000C78DD">
      <w:pPr>
        <w:rPr>
          <w:lang w:val="nn-NO"/>
        </w:rPr>
      </w:pPr>
      <w:r w:rsidRPr="006E701B">
        <w:rPr>
          <w:lang w:val="nn-NO"/>
        </w:rPr>
        <w:t xml:space="preserve">Vi er avhengige av energi til alt frå </w:t>
      </w:r>
      <w:proofErr w:type="spellStart"/>
      <w:r w:rsidRPr="006E701B">
        <w:rPr>
          <w:lang w:val="nn-NO"/>
        </w:rPr>
        <w:t>dusjing</w:t>
      </w:r>
      <w:proofErr w:type="spellEnd"/>
      <w:r w:rsidRPr="006E701B">
        <w:rPr>
          <w:lang w:val="nn-NO"/>
        </w:rPr>
        <w:t xml:space="preserve"> og mobilbruk til matproduksjon og transport, og framtidas energibehov aukar. Samtidig må vi endre måten vi brukar energi på for å avgrense den globale oppvarminga. </w:t>
      </w:r>
      <w:r w:rsidR="001C6B64" w:rsidRPr="006E701B">
        <w:rPr>
          <w:lang w:val="nn-NO"/>
        </w:rPr>
        <w:t>Vi må</w:t>
      </w:r>
      <w:r w:rsidRPr="006E701B">
        <w:rPr>
          <w:lang w:val="nn-NO"/>
        </w:rPr>
        <w:t xml:space="preserve"> bli betre på å </w:t>
      </w:r>
      <w:r w:rsidR="006E701B">
        <w:rPr>
          <w:lang w:val="nn-NO"/>
        </w:rPr>
        <w:t>bruke</w:t>
      </w:r>
      <w:r w:rsidRPr="006E701B">
        <w:rPr>
          <w:lang w:val="nn-NO"/>
        </w:rPr>
        <w:t xml:space="preserve"> energien meir effektivt og til å bygge ut fornybar energi. Vi må også finne ut korleis vi kan gjere det på ein måte som ikkje går urimeleg mykje ut over nokon personar, grupper eller naturen rundt oss. Her er det altså mange omsyn å ta for å finne løysingar som fungerer. Difor treng vi </w:t>
      </w:r>
      <w:r w:rsidR="006E701B" w:rsidRPr="006E701B">
        <w:rPr>
          <w:lang w:val="nn-NO"/>
        </w:rPr>
        <w:t>dykkar</w:t>
      </w:r>
      <w:r w:rsidR="003D1E07">
        <w:rPr>
          <w:lang w:val="nn-NO"/>
        </w:rPr>
        <w:t xml:space="preserve"> hjelp</w:t>
      </w:r>
      <w:r w:rsidRPr="006E701B">
        <w:rPr>
          <w:lang w:val="nn-NO"/>
        </w:rPr>
        <w:t>.</w:t>
      </w:r>
    </w:p>
    <w:p w14:paraId="2C6622A0" w14:textId="77777777" w:rsidR="006E701B" w:rsidRPr="006E701B" w:rsidRDefault="006E701B" w:rsidP="000C78DD">
      <w:pPr>
        <w:rPr>
          <w:lang w:val="nn-NO"/>
        </w:rPr>
      </w:pPr>
    </w:p>
    <w:p w14:paraId="444416A5" w14:textId="4270F043" w:rsidR="000C78DD" w:rsidRDefault="000C78DD" w:rsidP="000C78DD">
      <w:pPr>
        <w:rPr>
          <w:lang w:val="nn-NO"/>
        </w:rPr>
      </w:pPr>
      <w:r w:rsidRPr="006E701B">
        <w:rPr>
          <w:lang w:val="nn-NO"/>
        </w:rPr>
        <w:t>Fornybar Norge og Offshore Norge er organisasjonar for selskap som jobbar med enten fornybar energi eller olje- og gassutvinning på norsk sokkel. Vi jobbar for å lukkast med energiomlegginga og samtidig oppretthalde og skape nye arbeidsplassar og inntekter for Noreg. Vi ønskjer å høyre frå d</w:t>
      </w:r>
      <w:r w:rsidR="001C6B64" w:rsidRPr="006E701B">
        <w:rPr>
          <w:lang w:val="nn-NO"/>
        </w:rPr>
        <w:t>ykk</w:t>
      </w:r>
      <w:r w:rsidRPr="006E701B">
        <w:rPr>
          <w:lang w:val="nn-NO"/>
        </w:rPr>
        <w:t xml:space="preserve"> som skal leve i framtida om kva løysingar som kan fungere der </w:t>
      </w:r>
      <w:r w:rsidR="006E701B">
        <w:rPr>
          <w:lang w:val="nn-NO"/>
        </w:rPr>
        <w:t>de</w:t>
      </w:r>
      <w:r w:rsidRPr="006E701B">
        <w:rPr>
          <w:lang w:val="nn-NO"/>
        </w:rPr>
        <w:t xml:space="preserve"> bur.</w:t>
      </w:r>
    </w:p>
    <w:p w14:paraId="01BE12FC" w14:textId="77777777" w:rsidR="006E701B" w:rsidRPr="006E701B" w:rsidRDefault="006E701B" w:rsidP="000C78DD">
      <w:pPr>
        <w:rPr>
          <w:lang w:val="nn-NO"/>
        </w:rPr>
      </w:pPr>
    </w:p>
    <w:p w14:paraId="0325996D" w14:textId="222B4573" w:rsidR="000C78DD" w:rsidRPr="006E701B" w:rsidRDefault="000C78DD" w:rsidP="002B4119">
      <w:pPr>
        <w:pStyle w:val="Heading2"/>
      </w:pPr>
      <w:r w:rsidRPr="006E701B">
        <w:t xml:space="preserve">Vi ønsker at </w:t>
      </w:r>
      <w:r w:rsidR="006E701B" w:rsidRPr="006E701B">
        <w:t>de</w:t>
      </w:r>
      <w:r w:rsidRPr="006E701B">
        <w:t xml:space="preserve"> skal:</w:t>
      </w:r>
    </w:p>
    <w:p w14:paraId="547BAA23" w14:textId="3DB61489" w:rsidR="000C78DD" w:rsidRPr="003D1E07" w:rsidRDefault="000C78DD" w:rsidP="002B4119">
      <w:pPr>
        <w:pStyle w:val="ListParagraph"/>
        <w:numPr>
          <w:ilvl w:val="0"/>
          <w:numId w:val="1"/>
        </w:numPr>
      </w:pPr>
      <w:r w:rsidRPr="003D1E07">
        <w:t xml:space="preserve">undersøke kva </w:t>
      </w:r>
      <w:proofErr w:type="spellStart"/>
      <w:r w:rsidRPr="003D1E07">
        <w:t>innbyggarane</w:t>
      </w:r>
      <w:proofErr w:type="spellEnd"/>
      <w:r w:rsidRPr="003D1E07">
        <w:t xml:space="preserve"> meiner om å opprette ulike former for ny energiproduksjon i kommune</w:t>
      </w:r>
      <w:r w:rsidR="003D1E07">
        <w:t>n</w:t>
      </w:r>
      <w:r w:rsidRPr="003D1E07">
        <w:t xml:space="preserve">. Ut </w:t>
      </w:r>
      <w:proofErr w:type="spellStart"/>
      <w:r w:rsidRPr="003D1E07">
        <w:t>frå</w:t>
      </w:r>
      <w:proofErr w:type="spellEnd"/>
      <w:r w:rsidRPr="003D1E07">
        <w:t xml:space="preserve"> svar</w:t>
      </w:r>
      <w:r w:rsidR="006E701B" w:rsidRPr="003D1E07">
        <w:t>a</w:t>
      </w:r>
      <w:r w:rsidRPr="003D1E07">
        <w:t xml:space="preserve"> i undersøkinga og </w:t>
      </w:r>
      <w:proofErr w:type="spellStart"/>
      <w:r w:rsidRPr="003D1E07">
        <w:t>vurderingane</w:t>
      </w:r>
      <w:proofErr w:type="spellEnd"/>
      <w:r w:rsidRPr="003D1E07">
        <w:t xml:space="preserve"> de </w:t>
      </w:r>
      <w:proofErr w:type="spellStart"/>
      <w:r w:rsidRPr="003D1E07">
        <w:t>gjer</w:t>
      </w:r>
      <w:proofErr w:type="spellEnd"/>
      <w:r w:rsidRPr="003D1E07">
        <w:t xml:space="preserve"> sjølv</w:t>
      </w:r>
      <w:r w:rsidR="003D1E07" w:rsidRPr="003D1E07">
        <w:t>e</w:t>
      </w:r>
      <w:r w:rsidRPr="003D1E07">
        <w:t xml:space="preserve">, ønsker vi at </w:t>
      </w:r>
      <w:r w:rsidR="003D1E07">
        <w:t>de</w:t>
      </w:r>
      <w:r w:rsidRPr="003D1E07">
        <w:t xml:space="preserve"> gir ei anbefaling om det bør </w:t>
      </w:r>
      <w:proofErr w:type="spellStart"/>
      <w:r w:rsidRPr="003D1E07">
        <w:t>byggast</w:t>
      </w:r>
      <w:proofErr w:type="spellEnd"/>
      <w:r w:rsidRPr="003D1E07">
        <w:t xml:space="preserve"> ut ny energiproduksjon i kommunen eller </w:t>
      </w:r>
      <w:proofErr w:type="spellStart"/>
      <w:r w:rsidRPr="003D1E07">
        <w:t>ikkje</w:t>
      </w:r>
      <w:proofErr w:type="spellEnd"/>
      <w:r w:rsidRPr="003D1E07">
        <w:t>.</w:t>
      </w:r>
    </w:p>
    <w:p w14:paraId="273ADBC2" w14:textId="63E4D45C" w:rsidR="000C78DD" w:rsidRPr="002B4119" w:rsidRDefault="000C78DD" w:rsidP="002B4119">
      <w:pPr>
        <w:pStyle w:val="ListParagraph"/>
        <w:numPr>
          <w:ilvl w:val="0"/>
          <w:numId w:val="1"/>
        </w:numPr>
        <w:rPr>
          <w:lang w:val="nn-NO"/>
        </w:rPr>
      </w:pPr>
      <w:r w:rsidRPr="002B4119">
        <w:rPr>
          <w:lang w:val="nn-NO"/>
        </w:rPr>
        <w:t>beskrive kva type energiproduksjon de anbefaler dersom kommunen skal produsere meir energi, og kor eit slikt produksjonsanlegg bør plasserast.</w:t>
      </w:r>
    </w:p>
    <w:p w14:paraId="180D6032" w14:textId="48643238" w:rsidR="000C78DD" w:rsidRPr="002B4119" w:rsidRDefault="000C78DD" w:rsidP="002B4119">
      <w:pPr>
        <w:pStyle w:val="ListParagraph"/>
        <w:numPr>
          <w:ilvl w:val="0"/>
          <w:numId w:val="1"/>
        </w:numPr>
        <w:rPr>
          <w:lang w:val="nn-NO"/>
        </w:rPr>
      </w:pPr>
      <w:r w:rsidRPr="002B4119">
        <w:rPr>
          <w:lang w:val="nn-NO"/>
        </w:rPr>
        <w:t xml:space="preserve">foreslå korleis kommunen kan bruke mindre energi eller </w:t>
      </w:r>
      <w:r w:rsidR="003D1E07" w:rsidRPr="002B4119">
        <w:rPr>
          <w:lang w:val="nn-NO"/>
        </w:rPr>
        <w:t>bruke</w:t>
      </w:r>
      <w:r w:rsidRPr="002B4119">
        <w:rPr>
          <w:lang w:val="nn-NO"/>
        </w:rPr>
        <w:t xml:space="preserve"> energien meir effektivt.</w:t>
      </w:r>
    </w:p>
    <w:p w14:paraId="378CADC2" w14:textId="77777777" w:rsidR="003D1E07" w:rsidRPr="006E701B" w:rsidRDefault="003D1E07" w:rsidP="000C78DD">
      <w:pPr>
        <w:rPr>
          <w:lang w:val="nn-NO"/>
        </w:rPr>
      </w:pPr>
    </w:p>
    <w:p w14:paraId="543012EA" w14:textId="2490524B" w:rsidR="000C78DD" w:rsidRPr="006E701B" w:rsidRDefault="000C78DD" w:rsidP="000C78DD">
      <w:pPr>
        <w:rPr>
          <w:lang w:val="nn-NO"/>
        </w:rPr>
      </w:pPr>
      <w:r w:rsidRPr="006E701B">
        <w:rPr>
          <w:lang w:val="nn-NO"/>
        </w:rPr>
        <w:t>Først kan det vere lurt å få oversikt over den n</w:t>
      </w:r>
      <w:r w:rsidR="001C6B64" w:rsidRPr="006E701B">
        <w:rPr>
          <w:lang w:val="nn-NO"/>
        </w:rPr>
        <w:t>å</w:t>
      </w:r>
      <w:r w:rsidRPr="006E701B">
        <w:rPr>
          <w:lang w:val="nn-NO"/>
        </w:rPr>
        <w:t xml:space="preserve">verande energisituasjonen i kommunen. Denne nettsida er ein god start: </w:t>
      </w:r>
      <w:hyperlink r:id="rId5" w:history="1">
        <w:r w:rsidR="002B4119" w:rsidRPr="00073DD8">
          <w:rPr>
            <w:rStyle w:val="Hyperlink"/>
            <w:rFonts w:ascii="Open Sans" w:hAnsi="Open Sans" w:cs="Open Sans"/>
          </w:rPr>
          <w:t>Microsoft Power BI</w:t>
        </w:r>
      </w:hyperlink>
    </w:p>
    <w:p w14:paraId="5352700D" w14:textId="77777777" w:rsidR="000C78DD" w:rsidRPr="006E701B" w:rsidRDefault="000C78DD" w:rsidP="000C78DD">
      <w:pPr>
        <w:rPr>
          <w:lang w:val="nn-NO"/>
        </w:rPr>
      </w:pPr>
    </w:p>
    <w:p w14:paraId="1CA182C9" w14:textId="7FC903F9" w:rsidR="000C78DD" w:rsidRPr="006E701B" w:rsidRDefault="000C78DD" w:rsidP="000C78DD">
      <w:pPr>
        <w:rPr>
          <w:lang w:val="nn-NO"/>
        </w:rPr>
      </w:pPr>
      <w:r w:rsidRPr="003D1E07">
        <w:t xml:space="preserve">Vi håper </w:t>
      </w:r>
      <w:r w:rsidR="003D1E07" w:rsidRPr="003D1E07">
        <w:t>de</w:t>
      </w:r>
      <w:r w:rsidRPr="003D1E07">
        <w:t xml:space="preserve"> vil hjelpe oss med dette. </w:t>
      </w:r>
      <w:r w:rsidRPr="006E701B">
        <w:rPr>
          <w:lang w:val="nn-NO"/>
        </w:rPr>
        <w:t xml:space="preserve">Løysingane dykkar for korleis vi bør møte framtidas energibehov, ønsker vi å ha innan 1. juni 2024. </w:t>
      </w:r>
      <w:r w:rsidR="003D1E07">
        <w:rPr>
          <w:lang w:val="nn-NO"/>
        </w:rPr>
        <w:t>De må grunngi a</w:t>
      </w:r>
      <w:r w:rsidRPr="006E701B">
        <w:rPr>
          <w:lang w:val="nn-NO"/>
        </w:rPr>
        <w:t>nbefalingane dykkar ut frå sosiale, miljømessige og økonomiske forhold, og tiltaka må vere mogleg</w:t>
      </w:r>
      <w:r w:rsidR="003D1E07">
        <w:rPr>
          <w:lang w:val="nn-NO"/>
        </w:rPr>
        <w:t>e</w:t>
      </w:r>
      <w:r w:rsidRPr="006E701B">
        <w:rPr>
          <w:lang w:val="nn-NO"/>
        </w:rPr>
        <w:t xml:space="preserve"> å gjennomføre, både naturfagleg og teknologisk.</w:t>
      </w:r>
    </w:p>
    <w:p w14:paraId="7B23073F" w14:textId="77777777" w:rsidR="000C78DD" w:rsidRPr="006E701B" w:rsidRDefault="000C78DD" w:rsidP="000C78DD">
      <w:pPr>
        <w:rPr>
          <w:lang w:val="nn-NO"/>
        </w:rPr>
      </w:pPr>
    </w:p>
    <w:p w14:paraId="2768DBCF" w14:textId="38BFF97C" w:rsidR="002B4119" w:rsidRDefault="000C78DD" w:rsidP="000C78DD">
      <w:pPr>
        <w:rPr>
          <w:lang w:val="nn-NO"/>
        </w:rPr>
      </w:pPr>
      <w:r w:rsidRPr="006E701B">
        <w:rPr>
          <w:lang w:val="nn-NO"/>
        </w:rPr>
        <w:t>Med venleg helsing</w:t>
      </w:r>
    </w:p>
    <w:p w14:paraId="73CF9378" w14:textId="77777777" w:rsidR="002B4119" w:rsidRDefault="002B4119" w:rsidP="000C78DD">
      <w:pPr>
        <w:rPr>
          <w:lang w:val="nn-NO"/>
        </w:rPr>
      </w:pPr>
    </w:p>
    <w:p w14:paraId="5D613DA0" w14:textId="77777777" w:rsidR="002B4119" w:rsidRDefault="002B4119" w:rsidP="002B4119"/>
    <w:p w14:paraId="7685F9AA" w14:textId="77777777" w:rsidR="002B4119" w:rsidRPr="004760F2" w:rsidRDefault="002B4119" w:rsidP="002B4119">
      <w:pPr>
        <w:jc w:val="center"/>
      </w:pPr>
      <w:r>
        <w:t>Målfrid Rønnevik</w:t>
      </w:r>
      <w:r>
        <w:tab/>
      </w:r>
      <w:r>
        <w:tab/>
      </w:r>
      <w:r>
        <w:tab/>
        <w:t>Brynhild Totland</w:t>
      </w:r>
    </w:p>
    <w:p w14:paraId="0CC7E719" w14:textId="77777777" w:rsidR="002B4119" w:rsidRPr="00287A55" w:rsidRDefault="002B4119" w:rsidP="002B4119">
      <w:pPr>
        <w:jc w:val="center"/>
      </w:pPr>
      <w:r w:rsidRPr="00073DD8">
        <w:rPr>
          <w:noProof/>
        </w:rPr>
        <w:drawing>
          <wp:anchor distT="0" distB="0" distL="114300" distR="114300" simplePos="0" relativeHeight="251659264" behindDoc="0" locked="0" layoutInCell="1" allowOverlap="1" wp14:anchorId="6BF952C4" wp14:editId="56E91B3E">
            <wp:simplePos x="0" y="0"/>
            <wp:positionH relativeFrom="margin">
              <wp:posOffset>3390900</wp:posOffset>
            </wp:positionH>
            <wp:positionV relativeFrom="paragraph">
              <wp:posOffset>287655</wp:posOffset>
            </wp:positionV>
            <wp:extent cx="1979295" cy="914400"/>
            <wp:effectExtent l="0" t="0" r="0" b="0"/>
            <wp:wrapSquare wrapText="bothSides"/>
            <wp:docPr id="8196" name="Picture 4">
              <a:extLst xmlns:a="http://schemas.openxmlformats.org/drawingml/2006/main">
                <a:ext uri="{FF2B5EF4-FFF2-40B4-BE49-F238E27FC236}">
                  <a16:creationId xmlns:a16="http://schemas.microsoft.com/office/drawing/2014/main" id="{54EA1821-F2CA-E7FF-4472-398E88FE25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a:extLst>
                        <a:ext uri="{FF2B5EF4-FFF2-40B4-BE49-F238E27FC236}">
                          <a16:creationId xmlns:a16="http://schemas.microsoft.com/office/drawing/2014/main" id="{54EA1821-F2CA-E7FF-4472-398E88FE258C}"/>
                        </a:ext>
                      </a:extLst>
                    </pic:cNvPr>
                    <pic:cNvPicPr>
                      <a:picLocks noChangeAspect="1" noChangeArrowheads="1"/>
                    </pic:cNvPicPr>
                  </pic:nvPicPr>
                  <pic:blipFill rotWithShape="1">
                    <a:blip r:embed="rId6" cstate="print">
                      <a:clrChange>
                        <a:clrFrom>
                          <a:srgbClr val="ECECEC"/>
                        </a:clrFrom>
                        <a:clrTo>
                          <a:srgbClr val="ECECEC">
                            <a:alpha val="0"/>
                          </a:srgbClr>
                        </a:clrTo>
                      </a:clrChange>
                      <a:extLst>
                        <a:ext uri="{28A0092B-C50C-407E-A947-70E740481C1C}">
                          <a14:useLocalDpi xmlns:a14="http://schemas.microsoft.com/office/drawing/2010/main" val="0"/>
                        </a:ext>
                      </a:extLst>
                    </a:blip>
                    <a:srcRect t="28829" b="24972"/>
                    <a:stretch/>
                  </pic:blipFill>
                  <pic:spPr bwMode="auto">
                    <a:xfrm>
                      <a:off x="0" y="0"/>
                      <a:ext cx="1979295" cy="914400"/>
                    </a:xfrm>
                    <a:prstGeom prst="rect">
                      <a:avLst/>
                    </a:prstGeom>
                    <a:noFill/>
                  </pic:spPr>
                </pic:pic>
              </a:graphicData>
            </a:graphic>
            <wp14:sizeRelH relativeFrom="margin">
              <wp14:pctWidth>0</wp14:pctWidth>
            </wp14:sizeRelH>
            <wp14:sizeRelV relativeFrom="margin">
              <wp14:pctHeight>0</wp14:pctHeight>
            </wp14:sizeRelV>
          </wp:anchor>
        </w:drawing>
      </w:r>
      <w:r w:rsidRPr="00073DD8">
        <w:rPr>
          <w:noProof/>
        </w:rPr>
        <w:drawing>
          <wp:anchor distT="0" distB="0" distL="114300" distR="114300" simplePos="0" relativeHeight="251660288" behindDoc="0" locked="0" layoutInCell="1" allowOverlap="1" wp14:anchorId="47C7050C" wp14:editId="391969F0">
            <wp:simplePos x="0" y="0"/>
            <wp:positionH relativeFrom="margin">
              <wp:posOffset>1257300</wp:posOffset>
            </wp:positionH>
            <wp:positionV relativeFrom="paragraph">
              <wp:posOffset>230505</wp:posOffset>
            </wp:positionV>
            <wp:extent cx="838200" cy="1036955"/>
            <wp:effectExtent l="0" t="0" r="0" b="0"/>
            <wp:wrapSquare wrapText="bothSides"/>
            <wp:docPr id="8194" name="Picture 2">
              <a:extLst xmlns:a="http://schemas.openxmlformats.org/drawingml/2006/main">
                <a:ext uri="{FF2B5EF4-FFF2-40B4-BE49-F238E27FC236}">
                  <a16:creationId xmlns:a16="http://schemas.microsoft.com/office/drawing/2014/main" id="{2ADA9709-937F-A296-3E94-6D1BB43B1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a:extLst>
                        <a:ext uri="{FF2B5EF4-FFF2-40B4-BE49-F238E27FC236}">
                          <a16:creationId xmlns:a16="http://schemas.microsoft.com/office/drawing/2014/main" id="{2ADA9709-937F-A296-3E94-6D1BB43B1287}"/>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036955"/>
                    </a:xfrm>
                    <a:prstGeom prst="rect">
                      <a:avLst/>
                    </a:prstGeom>
                    <a:noFill/>
                  </pic:spPr>
                </pic:pic>
              </a:graphicData>
            </a:graphic>
            <wp14:sizeRelH relativeFrom="margin">
              <wp14:pctWidth>0</wp14:pctWidth>
            </wp14:sizeRelH>
            <wp14:sizeRelV relativeFrom="margin">
              <wp14:pctHeight>0</wp14:pctHeight>
            </wp14:sizeRelV>
          </wp:anchor>
        </w:drawing>
      </w:r>
    </w:p>
    <w:p w14:paraId="7E0D401B" w14:textId="77777777" w:rsidR="002B4119" w:rsidRPr="006E701B" w:rsidRDefault="002B4119" w:rsidP="000C78DD">
      <w:pPr>
        <w:rPr>
          <w:lang w:val="nn-NO"/>
        </w:rPr>
      </w:pPr>
    </w:p>
    <w:sectPr w:rsidR="002B4119" w:rsidRPr="006E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BD8"/>
    <w:multiLevelType w:val="hybridMultilevel"/>
    <w:tmpl w:val="877AEE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AF71C2"/>
    <w:multiLevelType w:val="hybridMultilevel"/>
    <w:tmpl w:val="E53A8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31623950">
    <w:abstractNumId w:val="1"/>
  </w:num>
  <w:num w:numId="2" w16cid:durableId="50482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DD"/>
    <w:rsid w:val="000C78DD"/>
    <w:rsid w:val="001C6B64"/>
    <w:rsid w:val="002B4119"/>
    <w:rsid w:val="00302380"/>
    <w:rsid w:val="003D1E07"/>
    <w:rsid w:val="00636617"/>
    <w:rsid w:val="006E701B"/>
    <w:rsid w:val="00BA0DC4"/>
    <w:rsid w:val="00DC215A"/>
    <w:rsid w:val="00EE0D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465F"/>
  <w15:chartTrackingRefBased/>
  <w15:docId w15:val="{391ED120-AE14-D048-94F7-A43AC86A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1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41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E07"/>
    <w:rPr>
      <w:sz w:val="16"/>
      <w:szCs w:val="16"/>
    </w:rPr>
  </w:style>
  <w:style w:type="paragraph" w:styleId="CommentText">
    <w:name w:val="annotation text"/>
    <w:basedOn w:val="Normal"/>
    <w:link w:val="CommentTextChar"/>
    <w:uiPriority w:val="99"/>
    <w:unhideWhenUsed/>
    <w:rsid w:val="003D1E07"/>
    <w:rPr>
      <w:sz w:val="20"/>
      <w:szCs w:val="20"/>
    </w:rPr>
  </w:style>
  <w:style w:type="character" w:customStyle="1" w:styleId="CommentTextChar">
    <w:name w:val="Comment Text Char"/>
    <w:basedOn w:val="DefaultParagraphFont"/>
    <w:link w:val="CommentText"/>
    <w:uiPriority w:val="99"/>
    <w:rsid w:val="003D1E07"/>
    <w:rPr>
      <w:sz w:val="20"/>
      <w:szCs w:val="20"/>
    </w:rPr>
  </w:style>
  <w:style w:type="paragraph" w:styleId="CommentSubject">
    <w:name w:val="annotation subject"/>
    <w:basedOn w:val="CommentText"/>
    <w:next w:val="CommentText"/>
    <w:link w:val="CommentSubjectChar"/>
    <w:uiPriority w:val="99"/>
    <w:semiHidden/>
    <w:unhideWhenUsed/>
    <w:rsid w:val="003D1E07"/>
    <w:rPr>
      <w:b/>
      <w:bCs/>
    </w:rPr>
  </w:style>
  <w:style w:type="character" w:customStyle="1" w:styleId="CommentSubjectChar">
    <w:name w:val="Comment Subject Char"/>
    <w:basedOn w:val="CommentTextChar"/>
    <w:link w:val="CommentSubject"/>
    <w:uiPriority w:val="99"/>
    <w:semiHidden/>
    <w:rsid w:val="003D1E07"/>
    <w:rPr>
      <w:b/>
      <w:bCs/>
      <w:sz w:val="20"/>
      <w:szCs w:val="20"/>
    </w:rPr>
  </w:style>
  <w:style w:type="character" w:customStyle="1" w:styleId="Heading2Char">
    <w:name w:val="Heading 2 Char"/>
    <w:basedOn w:val="DefaultParagraphFont"/>
    <w:link w:val="Heading2"/>
    <w:uiPriority w:val="9"/>
    <w:rsid w:val="002B41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41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4119"/>
    <w:pPr>
      <w:ind w:left="720"/>
      <w:contextualSpacing/>
    </w:pPr>
  </w:style>
  <w:style w:type="character" w:styleId="Hyperlink">
    <w:name w:val="Hyperlink"/>
    <w:basedOn w:val="DefaultParagraphFont"/>
    <w:uiPriority w:val="99"/>
    <w:unhideWhenUsed/>
    <w:rsid w:val="002B4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pp.powerbi.com/view?r=eyJrIjoiNDIyZWRlY2MtMzI3ZS00NzVlLWFjZTMtODIxOGQ4ODhhOGM2IiwidCI6IjNkNTBkZGQ0LTAwYTEtNGFiNy05Nzg4LWRlY2YxNGE4NzI4ZiIsImMiOjh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1818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Aas</dc:creator>
  <cp:keywords/>
  <dc:description/>
  <cp:lastModifiedBy>Anette Braathen</cp:lastModifiedBy>
  <cp:revision>4</cp:revision>
  <dcterms:created xsi:type="dcterms:W3CDTF">2024-01-26T12:00:00Z</dcterms:created>
  <dcterms:modified xsi:type="dcterms:W3CDTF">2024-01-26T12:41:00Z</dcterms:modified>
</cp:coreProperties>
</file>